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1B" w:rsidRPr="00555A1B" w:rsidRDefault="00063A1A" w:rsidP="00C0284B">
      <w:pPr>
        <w:rPr>
          <w:rFonts w:ascii="Chiller" w:hAnsi="Chiller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0F85EB0" wp14:editId="33556AF1">
            <wp:simplePos x="0" y="0"/>
            <wp:positionH relativeFrom="margin">
              <wp:align>left</wp:align>
            </wp:positionH>
            <wp:positionV relativeFrom="paragraph">
              <wp:posOffset>-83480</wp:posOffset>
            </wp:positionV>
            <wp:extent cx="552436" cy="817022"/>
            <wp:effectExtent l="0" t="0" r="635" b="2540"/>
            <wp:wrapNone/>
            <wp:docPr id="6" name="Picture 6" descr="http://www.clipartbest.com/cliparts/dc8/5E4/dc85E4x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dc8/5E4/dc85E4xR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36" cy="81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C5B8B">
        <w:tab/>
      </w:r>
      <w:r w:rsidR="006C5B8B" w:rsidRPr="006C5B8B">
        <w:rPr>
          <w:b/>
        </w:rPr>
        <w:t xml:space="preserve">    </w:t>
      </w:r>
      <w:r w:rsidR="00832F7F">
        <w:rPr>
          <w:b/>
        </w:rPr>
        <w:t xml:space="preserve">       </w:t>
      </w:r>
      <w:r w:rsidR="00832F7F">
        <w:rPr>
          <w:rFonts w:ascii="Chiller" w:hAnsi="Chiller"/>
          <w:b/>
          <w:sz w:val="96"/>
        </w:rPr>
        <w:t>X-Marks the Spot!</w:t>
      </w:r>
    </w:p>
    <w:p w:rsidR="003C7658" w:rsidRDefault="00F0287D" w:rsidP="006A19B9">
      <w:pPr>
        <w:pStyle w:val="ListParagraph"/>
        <w:spacing w:line="240" w:lineRule="auto"/>
      </w:pPr>
      <w:r>
        <w:t xml:space="preserve">Directions: </w:t>
      </w:r>
      <w:r w:rsidR="006A19B9" w:rsidRPr="006A19B9">
        <w:t xml:space="preserve">Determine whether the following features apply to cellular respiration, photosynthesis, or both by placing an X in the appropriate column. </w:t>
      </w:r>
    </w:p>
    <w:tbl>
      <w:tblPr>
        <w:tblStyle w:val="TableGrid"/>
        <w:tblpPr w:leftFromText="180" w:rightFromText="180" w:vertAnchor="text" w:horzAnchor="margin" w:tblpXSpec="center" w:tblpY="335"/>
        <w:tblOverlap w:val="never"/>
        <w:tblW w:w="0" w:type="auto"/>
        <w:tblLook w:val="04A0" w:firstRow="1" w:lastRow="0" w:firstColumn="1" w:lastColumn="0" w:noHBand="0" w:noVBand="1"/>
      </w:tblPr>
      <w:tblGrid>
        <w:gridCol w:w="4024"/>
        <w:gridCol w:w="2265"/>
        <w:gridCol w:w="2093"/>
        <w:gridCol w:w="1611"/>
      </w:tblGrid>
      <w:tr w:rsidR="00064FDD" w:rsidTr="00064FDD">
        <w:trPr>
          <w:trHeight w:val="752"/>
        </w:trPr>
        <w:tc>
          <w:tcPr>
            <w:tcW w:w="4024" w:type="dxa"/>
          </w:tcPr>
          <w:p w:rsidR="00064FDD" w:rsidRPr="00064FDD" w:rsidRDefault="00064FDD" w:rsidP="00064FDD">
            <w:pPr>
              <w:pStyle w:val="ListParagraph"/>
              <w:ind w:left="0"/>
              <w:jc w:val="center"/>
              <w:rPr>
                <w:rFonts w:ascii="Chiller" w:hAnsi="Chiller"/>
                <w:b/>
                <w:sz w:val="44"/>
              </w:rPr>
            </w:pPr>
            <w:r w:rsidRPr="00064FDD">
              <w:rPr>
                <w:rFonts w:ascii="Chiller" w:hAnsi="Chiller"/>
                <w:b/>
                <w:sz w:val="44"/>
              </w:rPr>
              <w:t>Feature</w:t>
            </w:r>
          </w:p>
        </w:tc>
        <w:tc>
          <w:tcPr>
            <w:tcW w:w="2265" w:type="dxa"/>
          </w:tcPr>
          <w:p w:rsidR="00064FDD" w:rsidRPr="00064FDD" w:rsidRDefault="00064FDD" w:rsidP="00064FDD">
            <w:pPr>
              <w:pStyle w:val="ListParagraph"/>
              <w:ind w:left="0"/>
              <w:jc w:val="center"/>
              <w:rPr>
                <w:rFonts w:ascii="Chiller" w:hAnsi="Chiller"/>
                <w:b/>
                <w:sz w:val="44"/>
              </w:rPr>
            </w:pPr>
            <w:r w:rsidRPr="00064FDD">
              <w:rPr>
                <w:rFonts w:ascii="Chiller" w:hAnsi="Chiller"/>
                <w:b/>
                <w:sz w:val="44"/>
              </w:rPr>
              <w:t>Cellular Respiration</w:t>
            </w:r>
          </w:p>
        </w:tc>
        <w:tc>
          <w:tcPr>
            <w:tcW w:w="2093" w:type="dxa"/>
          </w:tcPr>
          <w:p w:rsidR="00064FDD" w:rsidRPr="00064FDD" w:rsidRDefault="00064FDD" w:rsidP="00064FDD">
            <w:pPr>
              <w:pStyle w:val="ListParagraph"/>
              <w:ind w:left="0"/>
              <w:jc w:val="center"/>
              <w:rPr>
                <w:rFonts w:ascii="Chiller" w:hAnsi="Chiller"/>
                <w:b/>
                <w:sz w:val="44"/>
              </w:rPr>
            </w:pPr>
            <w:r w:rsidRPr="00064FDD">
              <w:rPr>
                <w:rFonts w:ascii="Chiller" w:hAnsi="Chiller"/>
                <w:b/>
                <w:sz w:val="44"/>
              </w:rPr>
              <w:t>Photosynthesis</w:t>
            </w:r>
          </w:p>
        </w:tc>
        <w:tc>
          <w:tcPr>
            <w:tcW w:w="1611" w:type="dxa"/>
          </w:tcPr>
          <w:p w:rsidR="00064FDD" w:rsidRPr="00064FDD" w:rsidRDefault="00064FDD" w:rsidP="00064FDD">
            <w:pPr>
              <w:pStyle w:val="ListParagraph"/>
              <w:ind w:left="0"/>
              <w:jc w:val="center"/>
              <w:rPr>
                <w:rFonts w:ascii="Chiller" w:hAnsi="Chiller"/>
                <w:b/>
                <w:sz w:val="44"/>
              </w:rPr>
            </w:pPr>
            <w:r w:rsidRPr="00064FDD">
              <w:rPr>
                <w:rFonts w:ascii="Chiller" w:hAnsi="Chiller"/>
                <w:b/>
                <w:sz w:val="44"/>
              </w:rPr>
              <w:t>Both</w:t>
            </w:r>
          </w:p>
        </w:tc>
      </w:tr>
      <w:tr w:rsidR="00064FDD" w:rsidTr="00064FDD">
        <w:trPr>
          <w:trHeight w:val="705"/>
        </w:trPr>
        <w:tc>
          <w:tcPr>
            <w:tcW w:w="4024" w:type="dxa"/>
          </w:tcPr>
          <w:p w:rsidR="00064FDD" w:rsidRPr="00064FDD" w:rsidRDefault="00064FDD" w:rsidP="00064FDD">
            <w:pPr>
              <w:pStyle w:val="ListParagraph"/>
              <w:ind w:left="0"/>
              <w:rPr>
                <w:b/>
              </w:rPr>
            </w:pPr>
            <w:r w:rsidRPr="00064FDD">
              <w:rPr>
                <w:b/>
              </w:rPr>
              <w:t>Uses carbon dioxide</w:t>
            </w:r>
          </w:p>
        </w:tc>
        <w:tc>
          <w:tcPr>
            <w:tcW w:w="2265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1611" w:type="dxa"/>
          </w:tcPr>
          <w:p w:rsidR="00064FDD" w:rsidRDefault="00064FDD" w:rsidP="00064FDD">
            <w:pPr>
              <w:pStyle w:val="ListParagraph"/>
              <w:ind w:left="0"/>
            </w:pPr>
          </w:p>
        </w:tc>
      </w:tr>
      <w:tr w:rsidR="00064FDD" w:rsidTr="00064FDD">
        <w:trPr>
          <w:trHeight w:val="752"/>
        </w:trPr>
        <w:tc>
          <w:tcPr>
            <w:tcW w:w="4024" w:type="dxa"/>
          </w:tcPr>
          <w:p w:rsidR="00064FDD" w:rsidRPr="00064FDD" w:rsidRDefault="00064FDD" w:rsidP="00064FDD">
            <w:pPr>
              <w:pStyle w:val="ListParagraph"/>
              <w:ind w:left="0"/>
              <w:rPr>
                <w:b/>
              </w:rPr>
            </w:pPr>
            <w:r w:rsidRPr="00064FDD">
              <w:rPr>
                <w:b/>
              </w:rPr>
              <w:t>Uses oxygen</w:t>
            </w:r>
          </w:p>
        </w:tc>
        <w:tc>
          <w:tcPr>
            <w:tcW w:w="2265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1611" w:type="dxa"/>
          </w:tcPr>
          <w:p w:rsidR="00064FDD" w:rsidRDefault="00064FDD" w:rsidP="00064FDD">
            <w:pPr>
              <w:pStyle w:val="ListParagraph"/>
              <w:ind w:left="0"/>
            </w:pPr>
          </w:p>
        </w:tc>
      </w:tr>
      <w:tr w:rsidR="00064FDD" w:rsidTr="00064FDD">
        <w:trPr>
          <w:trHeight w:val="752"/>
        </w:trPr>
        <w:tc>
          <w:tcPr>
            <w:tcW w:w="4024" w:type="dxa"/>
          </w:tcPr>
          <w:p w:rsidR="00064FDD" w:rsidRPr="00064FDD" w:rsidRDefault="00064FDD" w:rsidP="00064FDD">
            <w:pPr>
              <w:pStyle w:val="ListParagraph"/>
              <w:ind w:left="0"/>
              <w:rPr>
                <w:b/>
              </w:rPr>
            </w:pPr>
            <w:r w:rsidRPr="00064FDD">
              <w:rPr>
                <w:b/>
              </w:rPr>
              <w:t>Produces ATP</w:t>
            </w:r>
          </w:p>
        </w:tc>
        <w:tc>
          <w:tcPr>
            <w:tcW w:w="2265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1611" w:type="dxa"/>
          </w:tcPr>
          <w:p w:rsidR="00064FDD" w:rsidRDefault="00064FDD" w:rsidP="00064FDD">
            <w:pPr>
              <w:pStyle w:val="ListParagraph"/>
              <w:ind w:left="0"/>
            </w:pPr>
          </w:p>
        </w:tc>
      </w:tr>
      <w:tr w:rsidR="00064FDD" w:rsidTr="00064FDD">
        <w:trPr>
          <w:trHeight w:val="705"/>
        </w:trPr>
        <w:tc>
          <w:tcPr>
            <w:tcW w:w="4024" w:type="dxa"/>
          </w:tcPr>
          <w:p w:rsidR="00064FDD" w:rsidRPr="00064FDD" w:rsidRDefault="00064FDD" w:rsidP="00064FDD">
            <w:pPr>
              <w:pStyle w:val="ListParagraph"/>
              <w:ind w:left="0"/>
              <w:rPr>
                <w:b/>
              </w:rPr>
            </w:pPr>
            <w:r w:rsidRPr="00064FDD">
              <w:rPr>
                <w:b/>
              </w:rPr>
              <w:t>Produces pyruvic acid</w:t>
            </w:r>
            <w:r w:rsidR="00C32BD3">
              <w:rPr>
                <w:b/>
              </w:rPr>
              <w:t xml:space="preserve"> (pyruvate)</w:t>
            </w:r>
          </w:p>
        </w:tc>
        <w:tc>
          <w:tcPr>
            <w:tcW w:w="2265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1611" w:type="dxa"/>
          </w:tcPr>
          <w:p w:rsidR="00064FDD" w:rsidRDefault="00064FDD" w:rsidP="00064FDD">
            <w:pPr>
              <w:pStyle w:val="ListParagraph"/>
              <w:ind w:left="0"/>
            </w:pPr>
          </w:p>
        </w:tc>
      </w:tr>
      <w:tr w:rsidR="00064FDD" w:rsidTr="00064FDD">
        <w:trPr>
          <w:trHeight w:val="752"/>
        </w:trPr>
        <w:tc>
          <w:tcPr>
            <w:tcW w:w="4024" w:type="dxa"/>
          </w:tcPr>
          <w:p w:rsidR="00064FDD" w:rsidRPr="00064FDD" w:rsidRDefault="00064FDD" w:rsidP="00064FDD">
            <w:pPr>
              <w:pStyle w:val="ListParagraph"/>
              <w:ind w:left="0"/>
              <w:rPr>
                <w:b/>
              </w:rPr>
            </w:pPr>
            <w:r w:rsidRPr="00064FDD">
              <w:rPr>
                <w:b/>
              </w:rPr>
              <w:t>Depends on light energy</w:t>
            </w:r>
          </w:p>
        </w:tc>
        <w:tc>
          <w:tcPr>
            <w:tcW w:w="2265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1611" w:type="dxa"/>
          </w:tcPr>
          <w:p w:rsidR="00064FDD" w:rsidRDefault="00064FDD" w:rsidP="00064FDD">
            <w:pPr>
              <w:pStyle w:val="ListParagraph"/>
              <w:ind w:left="0"/>
            </w:pPr>
          </w:p>
        </w:tc>
      </w:tr>
      <w:tr w:rsidR="00064FDD" w:rsidTr="00064FDD">
        <w:trPr>
          <w:trHeight w:val="705"/>
        </w:trPr>
        <w:tc>
          <w:tcPr>
            <w:tcW w:w="4024" w:type="dxa"/>
          </w:tcPr>
          <w:p w:rsidR="00064FDD" w:rsidRPr="00064FDD" w:rsidRDefault="00064FDD" w:rsidP="00064FDD">
            <w:pPr>
              <w:pStyle w:val="ListParagraph"/>
              <w:ind w:left="0"/>
              <w:rPr>
                <w:b/>
              </w:rPr>
            </w:pPr>
            <w:r w:rsidRPr="00064FDD">
              <w:rPr>
                <w:b/>
              </w:rPr>
              <w:t>Involves the Krebs Cycle</w:t>
            </w:r>
          </w:p>
        </w:tc>
        <w:tc>
          <w:tcPr>
            <w:tcW w:w="2265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1611" w:type="dxa"/>
          </w:tcPr>
          <w:p w:rsidR="00064FDD" w:rsidRDefault="00064FDD" w:rsidP="00064FDD">
            <w:pPr>
              <w:pStyle w:val="ListParagraph"/>
              <w:ind w:left="0"/>
            </w:pPr>
          </w:p>
        </w:tc>
      </w:tr>
      <w:tr w:rsidR="00064FDD" w:rsidTr="00064FDD">
        <w:trPr>
          <w:trHeight w:val="752"/>
        </w:trPr>
        <w:tc>
          <w:tcPr>
            <w:tcW w:w="4024" w:type="dxa"/>
          </w:tcPr>
          <w:p w:rsidR="00064FDD" w:rsidRPr="00064FDD" w:rsidRDefault="00064FDD" w:rsidP="00064FDD">
            <w:pPr>
              <w:pStyle w:val="ListParagraph"/>
              <w:ind w:left="0"/>
              <w:rPr>
                <w:b/>
              </w:rPr>
            </w:pPr>
            <w:r w:rsidRPr="00064FDD">
              <w:rPr>
                <w:b/>
              </w:rPr>
              <w:t xml:space="preserve">Involves the Calvin Cycle </w:t>
            </w:r>
          </w:p>
          <w:p w:rsidR="00064FDD" w:rsidRPr="00064FDD" w:rsidRDefault="00064FDD" w:rsidP="00064FDD">
            <w:pPr>
              <w:pStyle w:val="ListParagraph"/>
              <w:ind w:left="0"/>
              <w:rPr>
                <w:b/>
              </w:rPr>
            </w:pPr>
            <w:r w:rsidRPr="00064FDD">
              <w:rPr>
                <w:b/>
              </w:rPr>
              <w:t>(dark/light-independent reaction)</w:t>
            </w:r>
          </w:p>
        </w:tc>
        <w:tc>
          <w:tcPr>
            <w:tcW w:w="2265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1611" w:type="dxa"/>
          </w:tcPr>
          <w:p w:rsidR="00064FDD" w:rsidRDefault="00064FDD" w:rsidP="00064FDD">
            <w:pPr>
              <w:pStyle w:val="ListParagraph"/>
              <w:ind w:left="0"/>
            </w:pPr>
          </w:p>
        </w:tc>
      </w:tr>
      <w:tr w:rsidR="00064FDD" w:rsidTr="00064FDD">
        <w:trPr>
          <w:trHeight w:val="752"/>
        </w:trPr>
        <w:tc>
          <w:tcPr>
            <w:tcW w:w="4024" w:type="dxa"/>
          </w:tcPr>
          <w:p w:rsidR="00064FDD" w:rsidRPr="00064FDD" w:rsidRDefault="00064FDD" w:rsidP="00064FDD">
            <w:pPr>
              <w:pStyle w:val="ListParagraph"/>
              <w:ind w:left="0"/>
              <w:rPr>
                <w:b/>
              </w:rPr>
            </w:pPr>
            <w:r w:rsidRPr="00064FDD">
              <w:rPr>
                <w:b/>
              </w:rPr>
              <w:t>Occurs in autotrophs</w:t>
            </w:r>
          </w:p>
        </w:tc>
        <w:tc>
          <w:tcPr>
            <w:tcW w:w="2265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1611" w:type="dxa"/>
          </w:tcPr>
          <w:p w:rsidR="00064FDD" w:rsidRDefault="00064FDD" w:rsidP="00064FDD">
            <w:pPr>
              <w:pStyle w:val="ListParagraph"/>
              <w:ind w:left="0"/>
            </w:pPr>
          </w:p>
        </w:tc>
      </w:tr>
      <w:tr w:rsidR="00064FDD" w:rsidTr="00064FDD">
        <w:trPr>
          <w:trHeight w:val="705"/>
        </w:trPr>
        <w:tc>
          <w:tcPr>
            <w:tcW w:w="4024" w:type="dxa"/>
          </w:tcPr>
          <w:p w:rsidR="00064FDD" w:rsidRPr="00064FDD" w:rsidRDefault="00064FDD" w:rsidP="00064FDD">
            <w:pPr>
              <w:pStyle w:val="ListParagraph"/>
              <w:ind w:left="0"/>
              <w:rPr>
                <w:b/>
              </w:rPr>
            </w:pPr>
            <w:r w:rsidRPr="00064FDD">
              <w:rPr>
                <w:b/>
              </w:rPr>
              <w:t>Can occur without oxygen</w:t>
            </w:r>
          </w:p>
        </w:tc>
        <w:tc>
          <w:tcPr>
            <w:tcW w:w="2265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1611" w:type="dxa"/>
          </w:tcPr>
          <w:p w:rsidR="00064FDD" w:rsidRDefault="00064FDD" w:rsidP="00064FDD">
            <w:pPr>
              <w:pStyle w:val="ListParagraph"/>
              <w:ind w:left="0"/>
            </w:pPr>
          </w:p>
        </w:tc>
      </w:tr>
      <w:tr w:rsidR="00064FDD" w:rsidTr="00064FDD">
        <w:trPr>
          <w:trHeight w:val="752"/>
        </w:trPr>
        <w:tc>
          <w:tcPr>
            <w:tcW w:w="4024" w:type="dxa"/>
          </w:tcPr>
          <w:p w:rsidR="00064FDD" w:rsidRPr="00064FDD" w:rsidRDefault="00064FDD" w:rsidP="00064FDD">
            <w:pPr>
              <w:pStyle w:val="ListParagraph"/>
              <w:ind w:left="0"/>
              <w:rPr>
                <w:b/>
              </w:rPr>
            </w:pPr>
            <w:r w:rsidRPr="00064FDD">
              <w:rPr>
                <w:b/>
              </w:rPr>
              <w:t>Produces carbohydrates (starch)</w:t>
            </w:r>
          </w:p>
        </w:tc>
        <w:tc>
          <w:tcPr>
            <w:tcW w:w="2265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1611" w:type="dxa"/>
          </w:tcPr>
          <w:p w:rsidR="00064FDD" w:rsidRDefault="00064FDD" w:rsidP="00064FDD">
            <w:pPr>
              <w:pStyle w:val="ListParagraph"/>
              <w:ind w:left="0"/>
            </w:pPr>
          </w:p>
        </w:tc>
      </w:tr>
      <w:tr w:rsidR="00064FDD" w:rsidTr="00064FDD">
        <w:trPr>
          <w:trHeight w:val="752"/>
        </w:trPr>
        <w:tc>
          <w:tcPr>
            <w:tcW w:w="4024" w:type="dxa"/>
          </w:tcPr>
          <w:p w:rsidR="00064FDD" w:rsidRPr="00064FDD" w:rsidRDefault="00C37371" w:rsidP="00064FD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Chlorophyll captures light energy</w:t>
            </w:r>
          </w:p>
        </w:tc>
        <w:tc>
          <w:tcPr>
            <w:tcW w:w="2265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1611" w:type="dxa"/>
          </w:tcPr>
          <w:p w:rsidR="00064FDD" w:rsidRDefault="00064FDD" w:rsidP="00064FDD">
            <w:pPr>
              <w:pStyle w:val="ListParagraph"/>
              <w:ind w:left="0"/>
            </w:pPr>
          </w:p>
        </w:tc>
      </w:tr>
      <w:tr w:rsidR="00064FDD" w:rsidTr="00064FDD">
        <w:trPr>
          <w:trHeight w:val="705"/>
        </w:trPr>
        <w:tc>
          <w:tcPr>
            <w:tcW w:w="4024" w:type="dxa"/>
          </w:tcPr>
          <w:p w:rsidR="00064FDD" w:rsidRPr="00064FDD" w:rsidRDefault="00064FDD" w:rsidP="00064FDD">
            <w:pPr>
              <w:pStyle w:val="ListParagraph"/>
              <w:ind w:left="0"/>
              <w:rPr>
                <w:b/>
              </w:rPr>
            </w:pPr>
            <w:r w:rsidRPr="00064FDD">
              <w:rPr>
                <w:b/>
              </w:rPr>
              <w:t>Forms water from oxygen</w:t>
            </w:r>
          </w:p>
        </w:tc>
        <w:tc>
          <w:tcPr>
            <w:tcW w:w="2265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1611" w:type="dxa"/>
          </w:tcPr>
          <w:p w:rsidR="00064FDD" w:rsidRDefault="00064FDD" w:rsidP="00064FDD">
            <w:pPr>
              <w:pStyle w:val="ListParagraph"/>
              <w:ind w:left="0"/>
            </w:pPr>
          </w:p>
        </w:tc>
      </w:tr>
      <w:tr w:rsidR="00064FDD" w:rsidTr="00064FDD">
        <w:trPr>
          <w:trHeight w:val="705"/>
        </w:trPr>
        <w:tc>
          <w:tcPr>
            <w:tcW w:w="4024" w:type="dxa"/>
          </w:tcPr>
          <w:p w:rsidR="00064FDD" w:rsidRPr="00064FDD" w:rsidRDefault="00064FDD" w:rsidP="00064FDD">
            <w:pPr>
              <w:pStyle w:val="ListParagraph"/>
              <w:ind w:left="0"/>
              <w:rPr>
                <w:b/>
              </w:rPr>
            </w:pPr>
            <w:r w:rsidRPr="00064FDD">
              <w:rPr>
                <w:b/>
              </w:rPr>
              <w:t>Forms oxygen from water</w:t>
            </w:r>
          </w:p>
        </w:tc>
        <w:tc>
          <w:tcPr>
            <w:tcW w:w="2265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1611" w:type="dxa"/>
          </w:tcPr>
          <w:p w:rsidR="00064FDD" w:rsidRDefault="00064FDD" w:rsidP="00064FDD">
            <w:pPr>
              <w:pStyle w:val="ListParagraph"/>
              <w:ind w:left="0"/>
            </w:pPr>
          </w:p>
        </w:tc>
      </w:tr>
      <w:tr w:rsidR="00064FDD" w:rsidTr="00064FDD">
        <w:trPr>
          <w:trHeight w:val="705"/>
        </w:trPr>
        <w:tc>
          <w:tcPr>
            <w:tcW w:w="4024" w:type="dxa"/>
          </w:tcPr>
          <w:p w:rsidR="00064FDD" w:rsidRPr="00064FDD" w:rsidRDefault="00064FDD" w:rsidP="00064FDD">
            <w:pPr>
              <w:pStyle w:val="ListParagraph"/>
              <w:ind w:left="0"/>
              <w:rPr>
                <w:b/>
              </w:rPr>
            </w:pPr>
            <w:r w:rsidRPr="00064FDD">
              <w:rPr>
                <w:b/>
              </w:rPr>
              <w:t>Changes carbohydrates into CO</w:t>
            </w:r>
            <w:r w:rsidRPr="00064FDD">
              <w:rPr>
                <w:b/>
                <w:vertAlign w:val="subscript"/>
              </w:rPr>
              <w:t>2</w:t>
            </w:r>
            <w:r w:rsidRPr="00064FDD">
              <w:rPr>
                <w:b/>
              </w:rPr>
              <w:t xml:space="preserve"> and H</w:t>
            </w:r>
            <w:r w:rsidRPr="00064FDD">
              <w:rPr>
                <w:b/>
                <w:vertAlign w:val="subscript"/>
              </w:rPr>
              <w:t>2</w:t>
            </w:r>
            <w:r w:rsidRPr="00064FDD">
              <w:rPr>
                <w:b/>
              </w:rPr>
              <w:t>O</w:t>
            </w:r>
          </w:p>
        </w:tc>
        <w:tc>
          <w:tcPr>
            <w:tcW w:w="2265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1611" w:type="dxa"/>
          </w:tcPr>
          <w:p w:rsidR="00064FDD" w:rsidRDefault="00064FDD" w:rsidP="00064FDD">
            <w:pPr>
              <w:pStyle w:val="ListParagraph"/>
              <w:ind w:left="0"/>
            </w:pPr>
          </w:p>
        </w:tc>
      </w:tr>
      <w:tr w:rsidR="00064FDD" w:rsidTr="00064FDD">
        <w:trPr>
          <w:trHeight w:val="705"/>
        </w:trPr>
        <w:tc>
          <w:tcPr>
            <w:tcW w:w="4024" w:type="dxa"/>
          </w:tcPr>
          <w:p w:rsidR="00064FDD" w:rsidRPr="00064FDD" w:rsidRDefault="00064FDD" w:rsidP="00064FDD">
            <w:pPr>
              <w:pStyle w:val="ListParagraph"/>
              <w:ind w:left="0"/>
              <w:rPr>
                <w:b/>
              </w:rPr>
            </w:pPr>
            <w:r w:rsidRPr="00064FDD">
              <w:rPr>
                <w:b/>
              </w:rPr>
              <w:t>Changes CO</w:t>
            </w:r>
            <w:r w:rsidRPr="00064FDD">
              <w:rPr>
                <w:b/>
                <w:vertAlign w:val="subscript"/>
              </w:rPr>
              <w:t>2</w:t>
            </w:r>
            <w:r w:rsidRPr="00064FDD">
              <w:rPr>
                <w:b/>
              </w:rPr>
              <w:t xml:space="preserve"> and H</w:t>
            </w:r>
            <w:r w:rsidRPr="00064FDD">
              <w:rPr>
                <w:b/>
                <w:vertAlign w:val="subscript"/>
              </w:rPr>
              <w:t>2</w:t>
            </w:r>
            <w:r w:rsidRPr="00064FDD">
              <w:rPr>
                <w:b/>
              </w:rPr>
              <w:t>O into carbohydrates</w:t>
            </w:r>
          </w:p>
        </w:tc>
        <w:tc>
          <w:tcPr>
            <w:tcW w:w="2265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2093" w:type="dxa"/>
          </w:tcPr>
          <w:p w:rsidR="00064FDD" w:rsidRDefault="00064FDD" w:rsidP="00064FDD">
            <w:pPr>
              <w:pStyle w:val="ListParagraph"/>
              <w:ind w:left="0"/>
            </w:pPr>
          </w:p>
        </w:tc>
        <w:tc>
          <w:tcPr>
            <w:tcW w:w="1611" w:type="dxa"/>
          </w:tcPr>
          <w:p w:rsidR="00064FDD" w:rsidRDefault="00064FDD" w:rsidP="00064FDD">
            <w:pPr>
              <w:pStyle w:val="ListParagraph"/>
              <w:ind w:left="0"/>
            </w:pPr>
          </w:p>
        </w:tc>
      </w:tr>
    </w:tbl>
    <w:p w:rsidR="006A19B9" w:rsidRPr="006A19B9" w:rsidRDefault="006A19B9" w:rsidP="00064FDD">
      <w:pPr>
        <w:spacing w:line="240" w:lineRule="auto"/>
      </w:pPr>
    </w:p>
    <w:sectPr w:rsidR="006A19B9" w:rsidRPr="006A19B9" w:rsidSect="00C02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6779"/>
    <w:multiLevelType w:val="hybridMultilevel"/>
    <w:tmpl w:val="B3EA9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4709D"/>
    <w:multiLevelType w:val="hybridMultilevel"/>
    <w:tmpl w:val="6FA48608"/>
    <w:lvl w:ilvl="0" w:tplc="194CE7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49278F"/>
    <w:multiLevelType w:val="hybridMultilevel"/>
    <w:tmpl w:val="94261AB0"/>
    <w:lvl w:ilvl="0" w:tplc="442A53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E46031"/>
    <w:multiLevelType w:val="hybridMultilevel"/>
    <w:tmpl w:val="F4B66E0E"/>
    <w:lvl w:ilvl="0" w:tplc="442A53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6E0FF8"/>
    <w:multiLevelType w:val="hybridMultilevel"/>
    <w:tmpl w:val="E4867532"/>
    <w:lvl w:ilvl="0" w:tplc="442A5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05A72"/>
    <w:multiLevelType w:val="hybridMultilevel"/>
    <w:tmpl w:val="71F8C6BA"/>
    <w:lvl w:ilvl="0" w:tplc="442A5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4B"/>
    <w:rsid w:val="00063A1A"/>
    <w:rsid w:val="00064FDD"/>
    <w:rsid w:val="000C464C"/>
    <w:rsid w:val="003C7658"/>
    <w:rsid w:val="004B6D4B"/>
    <w:rsid w:val="004F3920"/>
    <w:rsid w:val="00555A1B"/>
    <w:rsid w:val="006478FC"/>
    <w:rsid w:val="006A19B9"/>
    <w:rsid w:val="006C5B8B"/>
    <w:rsid w:val="00832F7F"/>
    <w:rsid w:val="00B620CA"/>
    <w:rsid w:val="00C0284B"/>
    <w:rsid w:val="00C32BD3"/>
    <w:rsid w:val="00C37371"/>
    <w:rsid w:val="00F0287D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7E21E-B9E6-47DF-B46C-F6FD5880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4B"/>
    <w:pPr>
      <w:ind w:left="720"/>
      <w:contextualSpacing/>
    </w:pPr>
  </w:style>
  <w:style w:type="table" w:styleId="TableGrid">
    <w:name w:val="Table Grid"/>
    <w:basedOn w:val="TableNormal"/>
    <w:uiPriority w:val="39"/>
    <w:rsid w:val="006A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Tiffany</dc:creator>
  <cp:keywords/>
  <dc:description/>
  <cp:lastModifiedBy>Sanchez, Tiffany C</cp:lastModifiedBy>
  <cp:revision>8</cp:revision>
  <dcterms:created xsi:type="dcterms:W3CDTF">2014-10-19T20:22:00Z</dcterms:created>
  <dcterms:modified xsi:type="dcterms:W3CDTF">2016-10-04T18:42:00Z</dcterms:modified>
</cp:coreProperties>
</file>