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D5" w:rsidRPr="00616073" w:rsidRDefault="00616073" w:rsidP="00616073">
      <w:pPr>
        <w:jc w:val="center"/>
        <w:rPr>
          <w:b/>
          <w:sz w:val="40"/>
        </w:rPr>
      </w:pPr>
      <w:r w:rsidRPr="00616073">
        <w:rPr>
          <w:b/>
          <w:sz w:val="40"/>
        </w:rPr>
        <w:t>Body System Key terms</w:t>
      </w:r>
    </w:p>
    <w:p w:rsidR="00616073" w:rsidRPr="00616073" w:rsidRDefault="00616073" w:rsidP="00616073">
      <w:pPr>
        <w:jc w:val="center"/>
        <w:rPr>
          <w:b/>
        </w:rPr>
      </w:pPr>
      <w:r w:rsidRPr="00616073">
        <w:rPr>
          <w:b/>
        </w:rPr>
        <w:t>The following terms are commonly used with the corresponding body systems.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16073">
        <w:rPr>
          <w:sz w:val="28"/>
          <w:u w:val="single"/>
        </w:rPr>
        <w:t>Nervous:</w:t>
      </w:r>
      <w:r w:rsidRPr="00616073">
        <w:rPr>
          <w:sz w:val="28"/>
        </w:rPr>
        <w:t xml:space="preserve"> neurons, reaction, control, sense, nerves, brain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16073">
        <w:rPr>
          <w:sz w:val="28"/>
          <w:u w:val="single"/>
        </w:rPr>
        <w:t>Cardiovascular (circulatory):</w:t>
      </w:r>
      <w:r w:rsidRPr="00616073">
        <w:rPr>
          <w:sz w:val="28"/>
        </w:rPr>
        <w:t xml:space="preserve"> delivery</w:t>
      </w:r>
      <w:r w:rsidR="00D57900">
        <w:rPr>
          <w:sz w:val="28"/>
        </w:rPr>
        <w:t>,</w:t>
      </w:r>
      <w:r w:rsidR="00C3082C">
        <w:rPr>
          <w:sz w:val="28"/>
        </w:rPr>
        <w:t xml:space="preserve"> transporting,</w:t>
      </w:r>
      <w:r w:rsidRPr="00616073">
        <w:rPr>
          <w:sz w:val="28"/>
        </w:rPr>
        <w:t xml:space="preserve"> circulate, blood</w:t>
      </w:r>
      <w:r w:rsidR="00D57900">
        <w:rPr>
          <w:sz w:val="28"/>
        </w:rPr>
        <w:t>,</w:t>
      </w:r>
      <w:r w:rsidRPr="00616073">
        <w:rPr>
          <w:sz w:val="28"/>
        </w:rPr>
        <w:t xml:space="preserve"> heart</w:t>
      </w:r>
      <w:r w:rsidR="00D57900">
        <w:rPr>
          <w:sz w:val="28"/>
        </w:rPr>
        <w:t>,</w:t>
      </w:r>
      <w:r w:rsidRPr="00616073">
        <w:rPr>
          <w:sz w:val="28"/>
        </w:rPr>
        <w:t xml:space="preserve"> artery, vein, vessel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16073">
        <w:rPr>
          <w:sz w:val="28"/>
          <w:u w:val="single"/>
        </w:rPr>
        <w:t>Muscular</w:t>
      </w:r>
      <w:r w:rsidRPr="00616073">
        <w:rPr>
          <w:sz w:val="28"/>
        </w:rPr>
        <w:t>: contraction, movement</w:t>
      </w:r>
      <w:r w:rsidR="00D57900">
        <w:rPr>
          <w:sz w:val="28"/>
        </w:rPr>
        <w:t>,</w:t>
      </w:r>
      <w:r w:rsidRPr="00616073">
        <w:rPr>
          <w:sz w:val="28"/>
        </w:rPr>
        <w:t xml:space="preserve"> response, temperature, muscle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16073">
        <w:rPr>
          <w:sz w:val="28"/>
          <w:u w:val="single"/>
        </w:rPr>
        <w:t>Skeletal</w:t>
      </w:r>
      <w:r w:rsidRPr="00616073">
        <w:rPr>
          <w:sz w:val="28"/>
        </w:rPr>
        <w:t>: osteo, bones, support, blood production, bone marrow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16073">
        <w:rPr>
          <w:sz w:val="28"/>
          <w:u w:val="single"/>
        </w:rPr>
        <w:t>Digestive</w:t>
      </w:r>
      <w:r w:rsidRPr="00616073">
        <w:rPr>
          <w:sz w:val="28"/>
        </w:rPr>
        <w:t>: nutrients, absorption, peristalsis, enzymes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t>Respiratory</w:t>
      </w:r>
      <w:r w:rsidRPr="00616073">
        <w:rPr>
          <w:sz w:val="28"/>
        </w:rPr>
        <w:t>: gas exchange, filter, diffuse, lungs, alveoli, bronchioles</w:t>
      </w:r>
      <w:r w:rsidR="000C52F1">
        <w:rPr>
          <w:sz w:val="28"/>
        </w:rPr>
        <w:t>, oxygen, carbon dioxide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t>Endocrine</w:t>
      </w:r>
      <w:r w:rsidRPr="00616073">
        <w:rPr>
          <w:sz w:val="28"/>
        </w:rPr>
        <w:t>: hormones, chemicals, response, regulation, glands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t>Integumentary:</w:t>
      </w:r>
      <w:r w:rsidRPr="00616073">
        <w:rPr>
          <w:sz w:val="28"/>
        </w:rPr>
        <w:t xml:space="preserve"> skin, exterior, protection, sweat glands, temperature control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lastRenderedPageBreak/>
        <w:t>Immune:</w:t>
      </w:r>
      <w:r w:rsidRPr="00616073">
        <w:rPr>
          <w:sz w:val="28"/>
        </w:rPr>
        <w:t xml:space="preserve"> protection, defense, fight illness, antibodies, white blood cells 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t>Excretory (Urinary):</w:t>
      </w:r>
      <w:r w:rsidRPr="00616073">
        <w:rPr>
          <w:sz w:val="28"/>
        </w:rPr>
        <w:t xml:space="preserve"> wastes, cleanse, kidney, bladder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t>Lymphatic:</w:t>
      </w:r>
      <w:r w:rsidR="00D57900">
        <w:rPr>
          <w:sz w:val="28"/>
        </w:rPr>
        <w:t xml:space="preserve"> fluid, f</w:t>
      </w:r>
      <w:r w:rsidRPr="00616073">
        <w:rPr>
          <w:sz w:val="28"/>
        </w:rPr>
        <w:t>ight</w:t>
      </w:r>
      <w:r w:rsidR="00D57900">
        <w:rPr>
          <w:sz w:val="28"/>
        </w:rPr>
        <w:t>,</w:t>
      </w:r>
      <w:r w:rsidRPr="00616073">
        <w:rPr>
          <w:sz w:val="28"/>
        </w:rPr>
        <w:t xml:space="preserve"> illness, lymph node</w:t>
      </w:r>
    </w:p>
    <w:p w:rsidR="00616073" w:rsidRPr="00616073" w:rsidRDefault="00616073" w:rsidP="00616073">
      <w:pPr>
        <w:pStyle w:val="ListParagraph"/>
        <w:numPr>
          <w:ilvl w:val="0"/>
          <w:numId w:val="1"/>
        </w:numPr>
        <w:tabs>
          <w:tab w:val="left" w:pos="1560"/>
        </w:tabs>
        <w:spacing w:line="480" w:lineRule="auto"/>
        <w:rPr>
          <w:sz w:val="28"/>
        </w:rPr>
      </w:pPr>
      <w:r w:rsidRPr="00616073">
        <w:rPr>
          <w:sz w:val="28"/>
          <w:u w:val="single"/>
        </w:rPr>
        <w:t>Reproductive:</w:t>
      </w:r>
      <w:r w:rsidRPr="00616073">
        <w:rPr>
          <w:sz w:val="28"/>
        </w:rPr>
        <w:t xml:space="preserve"> gametes, heredity, testes, ovaries</w:t>
      </w:r>
      <w:bookmarkStart w:id="0" w:name="_GoBack"/>
      <w:bookmarkEnd w:id="0"/>
      <w:r w:rsidRPr="00616073">
        <w:rPr>
          <w:sz w:val="28"/>
        </w:rPr>
        <w:t xml:space="preserve"> </w:t>
      </w:r>
    </w:p>
    <w:p w:rsidR="00616073" w:rsidRPr="00616073" w:rsidRDefault="00616073" w:rsidP="00616073">
      <w:pPr>
        <w:tabs>
          <w:tab w:val="left" w:pos="1560"/>
        </w:tabs>
        <w:spacing w:line="480" w:lineRule="auto"/>
        <w:rPr>
          <w:sz w:val="28"/>
        </w:rPr>
      </w:pPr>
    </w:p>
    <w:sectPr w:rsidR="00616073" w:rsidRPr="0061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895"/>
    <w:multiLevelType w:val="hybridMultilevel"/>
    <w:tmpl w:val="E10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3"/>
    <w:rsid w:val="000C52F1"/>
    <w:rsid w:val="00616073"/>
    <w:rsid w:val="00744997"/>
    <w:rsid w:val="00B90C50"/>
    <w:rsid w:val="00C3082C"/>
    <w:rsid w:val="00D57900"/>
    <w:rsid w:val="00EE4D47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B3EC"/>
  <w15:chartTrackingRefBased/>
  <w15:docId w15:val="{4B945FC3-B724-4A81-8FDF-A77FAC1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Kali M</dc:creator>
  <cp:keywords/>
  <dc:description/>
  <cp:lastModifiedBy>Ebers, Julie E</cp:lastModifiedBy>
  <cp:revision>2</cp:revision>
  <cp:lastPrinted>2016-02-29T13:58:00Z</cp:lastPrinted>
  <dcterms:created xsi:type="dcterms:W3CDTF">2017-02-17T05:00:00Z</dcterms:created>
  <dcterms:modified xsi:type="dcterms:W3CDTF">2017-02-17T05:00:00Z</dcterms:modified>
</cp:coreProperties>
</file>